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374" w:rsidRPr="001F7374" w:rsidRDefault="001F7374" w:rsidP="001F73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1F7374">
        <w:rPr>
          <w:rFonts w:ascii="Times New Roman" w:eastAsia="Times New Roman" w:hAnsi="Times New Roman" w:cs="Times New Roman"/>
          <w:color w:val="000000"/>
          <w:sz w:val="24"/>
          <w:szCs w:val="23"/>
          <w:bdr w:val="none" w:sz="0" w:space="0" w:color="auto" w:frame="1"/>
        </w:rPr>
        <w:t>The Director of the U.S. Fish and Wildlife Service recently issued revised guidance to Service programs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bdr w:val="none" w:sz="0" w:space="0" w:color="auto" w:frame="1"/>
        </w:rPr>
        <w:t>, including NFHP,</w:t>
      </w:r>
      <w:bookmarkStart w:id="0" w:name="_GoBack"/>
      <w:bookmarkEnd w:id="0"/>
      <w:r w:rsidRPr="001F7374">
        <w:rPr>
          <w:rFonts w:ascii="Times New Roman" w:eastAsia="Times New Roman" w:hAnsi="Times New Roman" w:cs="Times New Roman"/>
          <w:color w:val="000000"/>
          <w:sz w:val="24"/>
          <w:szCs w:val="23"/>
          <w:bdr w:val="none" w:sz="0" w:space="0" w:color="auto" w:frame="1"/>
        </w:rPr>
        <w:t xml:space="preserve"> on expectations for project narratives for financial assistance awards.  </w:t>
      </w:r>
      <w:r w:rsidRPr="001F7374">
        <w:rPr>
          <w:rFonts w:ascii="Times New Roman" w:eastAsia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Please see specifics below </w:t>
      </w:r>
      <w:r w:rsidRPr="001F7374">
        <w:rPr>
          <w:rFonts w:ascii="Times New Roman" w:eastAsia="Times New Roman" w:hAnsi="Times New Roman" w:cs="Times New Roman"/>
          <w:color w:val="000000"/>
          <w:sz w:val="24"/>
          <w:szCs w:val="23"/>
          <w:bdr w:val="none" w:sz="0" w:space="0" w:color="auto" w:frame="1"/>
        </w:rPr>
        <w:t>on what is to be included in project narratives for financial assistance awards starting in </w:t>
      </w:r>
      <w:r w:rsidRPr="001F7374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bdr w:val="none" w:sz="0" w:space="0" w:color="auto" w:frame="1"/>
        </w:rPr>
        <w:t xml:space="preserve">FY2021.  </w:t>
      </w:r>
      <w:r w:rsidRPr="001F7374">
        <w:rPr>
          <w:rFonts w:ascii="Times New Roman" w:eastAsia="Times New Roman" w:hAnsi="Times New Roman" w:cs="Times New Roman"/>
          <w:color w:val="000000"/>
          <w:sz w:val="24"/>
          <w:szCs w:val="23"/>
          <w:bdr w:val="none" w:sz="0" w:space="0" w:color="auto" w:frame="1"/>
        </w:rPr>
        <w:t>Adherence to this guidance will help satisfy regulatory and policy requirements and reduce the need for additional review.  ​As in the past, project narratives should clearly describe the project’s purpose, objectives, activities, and anticipated outcomes.  </w:t>
      </w:r>
    </w:p>
    <w:p w:rsidR="001F7374" w:rsidRPr="001F7374" w:rsidRDefault="001F7374" w:rsidP="001F73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</w:p>
    <w:p w:rsidR="001F7374" w:rsidRPr="001F7374" w:rsidRDefault="001F7374" w:rsidP="001F73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</w:p>
    <w:p w:rsidR="001F7374" w:rsidRPr="001F7374" w:rsidRDefault="001F7374" w:rsidP="001F73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1F7374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bdr w:val="none" w:sz="0" w:space="0" w:color="auto" w:frame="1"/>
        </w:rPr>
        <w:t>Project Title;</w:t>
      </w:r>
    </w:p>
    <w:p w:rsidR="001F7374" w:rsidRPr="001F7374" w:rsidRDefault="001F7374" w:rsidP="001F73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1F7374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bdr w:val="none" w:sz="0" w:space="0" w:color="auto" w:frame="1"/>
        </w:rPr>
        <w:t>Description of entity undertaking the project;</w:t>
      </w:r>
    </w:p>
    <w:p w:rsidR="001F7374" w:rsidRPr="001F7374" w:rsidRDefault="001F7374" w:rsidP="001F73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1F7374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bdr w:val="none" w:sz="0" w:space="0" w:color="auto" w:frame="1"/>
        </w:rPr>
        <w:t>Statement of Need</w:t>
      </w:r>
      <w:r w:rsidRPr="001F7374">
        <w:rPr>
          <w:rFonts w:ascii="Times New Roman" w:eastAsia="Times New Roman" w:hAnsi="Times New Roman" w:cs="Times New Roman"/>
          <w:color w:val="000000"/>
          <w:sz w:val="24"/>
          <w:szCs w:val="23"/>
          <w:bdr w:val="none" w:sz="0" w:space="0" w:color="auto" w:frame="1"/>
        </w:rPr>
        <w:t> – Explain why the project is necessary and how it fulfills the purposes of the relevant program.</w:t>
      </w:r>
    </w:p>
    <w:p w:rsidR="001F7374" w:rsidRPr="001F7374" w:rsidRDefault="001F7374" w:rsidP="001F73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1F7374">
        <w:rPr>
          <w:rFonts w:ascii="Times New Roman" w:eastAsia="Times New Roman" w:hAnsi="Times New Roman" w:cs="Times New Roman"/>
          <w:color w:val="000000"/>
          <w:sz w:val="24"/>
          <w:szCs w:val="23"/>
          <w:bdr w:val="none" w:sz="0" w:space="0" w:color="auto" w:frame="1"/>
        </w:rPr>
        <w:t>  -    A need statement will identify the conservation issue, problem or opportunity to be addressed.</w:t>
      </w:r>
    </w:p>
    <w:p w:rsidR="001F7374" w:rsidRPr="001F7374" w:rsidRDefault="001F7374" w:rsidP="001F73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1F7374">
        <w:rPr>
          <w:rFonts w:ascii="Times New Roman" w:eastAsia="Times New Roman" w:hAnsi="Times New Roman" w:cs="Times New Roman"/>
          <w:color w:val="000000"/>
          <w:sz w:val="24"/>
          <w:szCs w:val="23"/>
          <w:bdr w:val="none" w:sz="0" w:space="0" w:color="auto" w:frame="1"/>
        </w:rPr>
        <w:t>  -    A need statement will provide evidence such as results from surveys, research or other data to demonstrate that the need is real and not perceived.</w:t>
      </w:r>
    </w:p>
    <w:p w:rsidR="001F7374" w:rsidRPr="001F7374" w:rsidRDefault="001F7374" w:rsidP="001F73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1F7374">
        <w:rPr>
          <w:rFonts w:ascii="Times New Roman" w:eastAsia="Times New Roman" w:hAnsi="Times New Roman" w:cs="Times New Roman"/>
          <w:color w:val="000000"/>
          <w:sz w:val="24"/>
          <w:szCs w:val="23"/>
          <w:bdr w:val="none" w:sz="0" w:space="0" w:color="auto" w:frame="1"/>
        </w:rPr>
        <w:t>  -    A need statement will identify the negative result of taking no action;</w:t>
      </w:r>
    </w:p>
    <w:p w:rsidR="001F7374" w:rsidRPr="001F7374" w:rsidRDefault="001F7374" w:rsidP="001F73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1F7374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bdr w:val="none" w:sz="0" w:space="0" w:color="auto" w:frame="1"/>
        </w:rPr>
        <w:t>Purpose</w:t>
      </w:r>
      <w:r w:rsidRPr="001F7374">
        <w:rPr>
          <w:rFonts w:ascii="Times New Roman" w:eastAsia="Times New Roman" w:hAnsi="Times New Roman" w:cs="Times New Roman"/>
          <w:color w:val="000000"/>
          <w:sz w:val="24"/>
          <w:szCs w:val="23"/>
          <w:bdr w:val="none" w:sz="0" w:space="0" w:color="auto" w:frame="1"/>
        </w:rPr>
        <w:t> – Describe the desired future state that addresses the need in whole or part.</w:t>
      </w:r>
    </w:p>
    <w:p w:rsidR="001F7374" w:rsidRPr="001F7374" w:rsidRDefault="001F7374" w:rsidP="001F73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1F7374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bdr w:val="none" w:sz="0" w:space="0" w:color="auto" w:frame="1"/>
        </w:rPr>
        <w:t>Objectives</w:t>
      </w:r>
      <w:r w:rsidRPr="001F7374">
        <w:rPr>
          <w:rFonts w:ascii="Times New Roman" w:eastAsia="Times New Roman" w:hAnsi="Times New Roman" w:cs="Times New Roman"/>
          <w:color w:val="000000"/>
          <w:sz w:val="24"/>
          <w:szCs w:val="23"/>
          <w:bdr w:val="none" w:sz="0" w:space="0" w:color="auto" w:frame="1"/>
        </w:rPr>
        <w:t> – Objectives state the desired outcome of the proposed project in terms that are specific and quantified.</w:t>
      </w:r>
    </w:p>
    <w:p w:rsidR="001F7374" w:rsidRPr="001F7374" w:rsidRDefault="001F7374" w:rsidP="001F73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1F7374">
        <w:rPr>
          <w:rFonts w:ascii="Times New Roman" w:eastAsia="Times New Roman" w:hAnsi="Times New Roman" w:cs="Times New Roman"/>
          <w:color w:val="000000"/>
          <w:sz w:val="24"/>
          <w:szCs w:val="23"/>
          <w:bdr w:val="none" w:sz="0" w:space="0" w:color="auto" w:frame="1"/>
        </w:rPr>
        <w:t>  -    Objectives are meant to be realistic targets or benchmarks that, if achieved, will resolve the project need.</w:t>
      </w:r>
    </w:p>
    <w:p w:rsidR="001F7374" w:rsidRPr="001F7374" w:rsidRDefault="001F7374" w:rsidP="001F73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1F7374">
        <w:rPr>
          <w:rFonts w:ascii="Times New Roman" w:eastAsia="Times New Roman" w:hAnsi="Times New Roman" w:cs="Times New Roman"/>
          <w:color w:val="000000"/>
          <w:sz w:val="24"/>
          <w:szCs w:val="23"/>
          <w:bdr w:val="none" w:sz="0" w:space="0" w:color="auto" w:frame="1"/>
        </w:rPr>
        <w:t>  -    Objectives are written in an active tense and use action verbs such as construct, survey, train, research, establish, repair, conduct, provide, acquire.</w:t>
      </w:r>
    </w:p>
    <w:p w:rsidR="001F7374" w:rsidRPr="001F7374" w:rsidRDefault="001F7374" w:rsidP="001F73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1F7374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bdr w:val="none" w:sz="0" w:space="0" w:color="auto" w:frame="1"/>
        </w:rPr>
        <w:t>Methods/Approach</w:t>
      </w:r>
      <w:r w:rsidRPr="001F7374">
        <w:rPr>
          <w:rFonts w:ascii="Times New Roman" w:eastAsia="Times New Roman" w:hAnsi="Times New Roman" w:cs="Times New Roman"/>
          <w:color w:val="000000"/>
          <w:sz w:val="24"/>
          <w:szCs w:val="23"/>
          <w:bdr w:val="none" w:sz="0" w:space="0" w:color="auto" w:frame="1"/>
        </w:rPr>
        <w:t> – Describes the methods used to achieve the stated objectives. For cooperative agreements, please specify the tasks/deliverables where the Service will be substantially involved in carrying out the objectives of the award.</w:t>
      </w:r>
    </w:p>
    <w:p w:rsidR="001F7374" w:rsidRPr="001F7374" w:rsidRDefault="001F7374" w:rsidP="001F73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1F7374">
        <w:rPr>
          <w:rFonts w:ascii="Times New Roman" w:eastAsia="Times New Roman" w:hAnsi="Times New Roman" w:cs="Times New Roman"/>
          <w:color w:val="000000"/>
          <w:sz w:val="24"/>
          <w:szCs w:val="23"/>
          <w:bdr w:val="none" w:sz="0" w:space="0" w:color="auto" w:frame="1"/>
        </w:rPr>
        <w:t>  -    Approach describes the specific conservation actions or efforts necessary to accomplish project objectives.</w:t>
      </w:r>
    </w:p>
    <w:p w:rsidR="001F7374" w:rsidRPr="001F7374" w:rsidRDefault="001F7374" w:rsidP="001F73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1F7374">
        <w:rPr>
          <w:rFonts w:ascii="Times New Roman" w:eastAsia="Times New Roman" w:hAnsi="Times New Roman" w:cs="Times New Roman"/>
          <w:color w:val="000000"/>
          <w:sz w:val="24"/>
          <w:szCs w:val="23"/>
          <w:bdr w:val="none" w:sz="0" w:space="0" w:color="auto" w:frame="1"/>
        </w:rPr>
        <w:t>  -    Approach answers the question of “how” the objectives will be accomplished by describing the actual work that will be done.</w:t>
      </w:r>
    </w:p>
    <w:p w:rsidR="001F7374" w:rsidRPr="001F7374" w:rsidRDefault="001F7374" w:rsidP="001F73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1F7374">
        <w:rPr>
          <w:rFonts w:ascii="Times New Roman" w:eastAsia="Times New Roman" w:hAnsi="Times New Roman" w:cs="Times New Roman"/>
          <w:color w:val="000000"/>
          <w:sz w:val="24"/>
          <w:szCs w:val="23"/>
          <w:bdr w:val="none" w:sz="0" w:space="0" w:color="auto" w:frame="1"/>
        </w:rPr>
        <w:t>  -    Approach will demonstrate that the agency will use sound design, appropriate procedures, and accepted fish and wildlife conservation, management, or research principles.</w:t>
      </w:r>
    </w:p>
    <w:p w:rsidR="001F7374" w:rsidRPr="001F7374" w:rsidRDefault="001F7374" w:rsidP="001F73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1F7374">
        <w:rPr>
          <w:rFonts w:ascii="Times New Roman" w:eastAsia="Times New Roman" w:hAnsi="Times New Roman" w:cs="Times New Roman"/>
          <w:color w:val="000000"/>
          <w:sz w:val="24"/>
          <w:szCs w:val="23"/>
          <w:bdr w:val="none" w:sz="0" w:space="0" w:color="auto" w:frame="1"/>
        </w:rPr>
        <w:t>  -   Any deliverables resulting from the funding should be noted in this section</w:t>
      </w:r>
    </w:p>
    <w:p w:rsidR="001F7374" w:rsidRPr="001F7374" w:rsidRDefault="001F7374" w:rsidP="001F73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1F7374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bdr w:val="none" w:sz="0" w:space="0" w:color="auto" w:frame="1"/>
        </w:rPr>
        <w:t>Timetable or milestones</w:t>
      </w:r>
      <w:r w:rsidRPr="001F7374">
        <w:rPr>
          <w:rFonts w:ascii="Times New Roman" w:eastAsia="Times New Roman" w:hAnsi="Times New Roman" w:cs="Times New Roman"/>
          <w:color w:val="000000"/>
          <w:sz w:val="24"/>
          <w:szCs w:val="23"/>
          <w:bdr w:val="none" w:sz="0" w:space="0" w:color="auto" w:frame="1"/>
        </w:rPr>
        <w:t> – Describe significant milestones in completing the project and any accomplishments to date.</w:t>
      </w:r>
    </w:p>
    <w:p w:rsidR="001F7374" w:rsidRPr="001F7374" w:rsidRDefault="001F7374" w:rsidP="001F73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1F7374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bdr w:val="none" w:sz="0" w:space="0" w:color="auto" w:frame="1"/>
        </w:rPr>
        <w:t>Information to support environmental compliance review</w:t>
      </w:r>
      <w:r w:rsidRPr="001F7374">
        <w:rPr>
          <w:rFonts w:ascii="Times New Roman" w:eastAsia="Times New Roman" w:hAnsi="Times New Roman" w:cs="Times New Roman"/>
          <w:color w:val="000000"/>
          <w:sz w:val="24"/>
          <w:szCs w:val="23"/>
          <w:bdr w:val="none" w:sz="0" w:space="0" w:color="auto" w:frame="1"/>
        </w:rPr>
        <w:t> requirements – the Service has the responsibility for making sure the final determination complies with Federal laws - National Environmental Policy Act (NEPA);  Endangered Species Act (ESA); National Historic Preservation Act (NHPA); and other applicable laws or permits.</w:t>
      </w:r>
    </w:p>
    <w:p w:rsidR="001F7374" w:rsidRPr="001F7374" w:rsidRDefault="001F7374" w:rsidP="001F73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1F7374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bdr w:val="none" w:sz="0" w:space="0" w:color="auto" w:frame="1"/>
        </w:rPr>
        <w:t>Budget Narrative</w:t>
      </w:r>
    </w:p>
    <w:p w:rsidR="001F7374" w:rsidRPr="001F7374" w:rsidRDefault="001F7374" w:rsidP="001F73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1F7374">
        <w:rPr>
          <w:rFonts w:ascii="Times New Roman" w:eastAsia="Times New Roman" w:hAnsi="Times New Roman" w:cs="Times New Roman"/>
          <w:color w:val="000000"/>
          <w:sz w:val="24"/>
          <w:szCs w:val="23"/>
          <w:bdr w:val="none" w:sz="0" w:space="0" w:color="auto" w:frame="1"/>
        </w:rPr>
        <w:t>  -    Describe and justify requested budget items and costs identified on the SF424 budget form.</w:t>
      </w:r>
    </w:p>
    <w:p w:rsidR="001F7374" w:rsidRPr="001F7374" w:rsidRDefault="001F7374" w:rsidP="001F73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1F7374">
        <w:rPr>
          <w:rFonts w:ascii="Times New Roman" w:eastAsia="Times New Roman" w:hAnsi="Times New Roman" w:cs="Times New Roman"/>
          <w:color w:val="000000"/>
          <w:sz w:val="24"/>
          <w:szCs w:val="23"/>
          <w:bdr w:val="none" w:sz="0" w:space="0" w:color="auto" w:frame="1"/>
        </w:rPr>
        <w:t>  -    Provide sufficient information to show that the project is cost effective.</w:t>
      </w:r>
    </w:p>
    <w:p w:rsidR="001F7374" w:rsidRPr="001F7374" w:rsidRDefault="001F7374" w:rsidP="001F73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1F7374">
        <w:rPr>
          <w:rFonts w:ascii="Times New Roman" w:eastAsia="Times New Roman" w:hAnsi="Times New Roman" w:cs="Times New Roman"/>
          <w:color w:val="000000"/>
          <w:sz w:val="24"/>
          <w:szCs w:val="23"/>
          <w:bdr w:val="none" w:sz="0" w:space="0" w:color="auto" w:frame="1"/>
        </w:rPr>
        <w:t>  -    Describe any item that requires the Service’s approval</w:t>
      </w:r>
    </w:p>
    <w:p w:rsidR="001F7374" w:rsidRPr="001F7374" w:rsidRDefault="001F7374" w:rsidP="001F73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1F7374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bdr w:val="none" w:sz="0" w:space="0" w:color="auto" w:frame="1"/>
        </w:rPr>
        <w:t>Information on key project personnel – </w:t>
      </w:r>
      <w:r w:rsidRPr="001F7374">
        <w:rPr>
          <w:rFonts w:ascii="Times New Roman" w:eastAsia="Times New Roman" w:hAnsi="Times New Roman" w:cs="Times New Roman"/>
          <w:color w:val="000000"/>
          <w:sz w:val="24"/>
          <w:szCs w:val="23"/>
          <w:bdr w:val="none" w:sz="0" w:space="0" w:color="auto" w:frame="1"/>
        </w:rPr>
        <w:t>Principal investigator (Research) and/or lead</w:t>
      </w:r>
    </w:p>
    <w:p w:rsidR="00B93409" w:rsidRPr="001F7374" w:rsidRDefault="00B93409">
      <w:pPr>
        <w:rPr>
          <w:rFonts w:ascii="Times New Roman" w:hAnsi="Times New Roman" w:cs="Times New Roman"/>
          <w:sz w:val="24"/>
          <w:szCs w:val="23"/>
        </w:rPr>
      </w:pPr>
    </w:p>
    <w:sectPr w:rsidR="00B93409" w:rsidRPr="001F7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74"/>
    <w:rsid w:val="001F7374"/>
    <w:rsid w:val="00855A6B"/>
    <w:rsid w:val="00B9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C098"/>
  <w15:chartTrackingRefBased/>
  <w15:docId w15:val="{7651CFAA-9530-4BC6-B03B-B181B476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A6B"/>
    <w:pPr>
      <w:spacing w:after="0" w:line="240" w:lineRule="auto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1F7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5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Jennifer M</dc:creator>
  <cp:keywords/>
  <dc:description/>
  <cp:lastModifiedBy>Graves, Jennifer M</cp:lastModifiedBy>
  <cp:revision>1</cp:revision>
  <dcterms:created xsi:type="dcterms:W3CDTF">2020-07-08T20:14:00Z</dcterms:created>
  <dcterms:modified xsi:type="dcterms:W3CDTF">2020-07-08T20:17:00Z</dcterms:modified>
</cp:coreProperties>
</file>